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3FF20" w14:textId="590FAF24" w:rsidR="00FE489B" w:rsidRDefault="00FE489B" w:rsidP="00FE489B">
      <w:pPr>
        <w:jc w:val="center"/>
        <w:rPr>
          <w:rFonts w:ascii="Arial" w:hAnsi="Arial" w:cs="Arial"/>
          <w:b/>
        </w:rPr>
      </w:pPr>
      <w:r w:rsidRPr="00091DE5">
        <w:rPr>
          <w:rFonts w:ascii="Arial" w:hAnsi="Arial" w:cs="Arial"/>
          <w:b/>
        </w:rPr>
        <w:t>KERANGKA LOGIS KEGIATAN</w:t>
      </w:r>
    </w:p>
    <w:p w14:paraId="49BEEFE3" w14:textId="77777777" w:rsidR="00091DE5" w:rsidRPr="00091DE5" w:rsidRDefault="00091DE5" w:rsidP="00FE489B">
      <w:pPr>
        <w:jc w:val="center"/>
        <w:rPr>
          <w:rFonts w:ascii="Arial" w:hAnsi="Arial" w:cs="Arial"/>
          <w:b/>
        </w:rPr>
      </w:pPr>
    </w:p>
    <w:tbl>
      <w:tblPr>
        <w:tblW w:w="9640" w:type="dxa"/>
        <w:tblInd w:w="250" w:type="dxa"/>
        <w:tblLook w:val="04A0" w:firstRow="1" w:lastRow="0" w:firstColumn="1" w:lastColumn="0" w:noHBand="0" w:noVBand="1"/>
      </w:tblPr>
      <w:tblGrid>
        <w:gridCol w:w="2977"/>
        <w:gridCol w:w="426"/>
        <w:gridCol w:w="6237"/>
      </w:tblGrid>
      <w:tr w:rsidR="00FE489B" w:rsidRPr="00091DE5" w14:paraId="17BE08EA" w14:textId="77777777" w:rsidTr="00750EAC">
        <w:tc>
          <w:tcPr>
            <w:tcW w:w="2977" w:type="dxa"/>
            <w:shd w:val="clear" w:color="auto" w:fill="auto"/>
          </w:tcPr>
          <w:p w14:paraId="27EF585A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PROGRAM</w:t>
            </w:r>
          </w:p>
        </w:tc>
        <w:tc>
          <w:tcPr>
            <w:tcW w:w="426" w:type="dxa"/>
            <w:shd w:val="clear" w:color="auto" w:fill="auto"/>
          </w:tcPr>
          <w:p w14:paraId="241D337D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0F4CFE22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091DE5">
              <w:rPr>
                <w:rFonts w:ascii="Arial" w:hAnsi="Arial" w:cs="Arial"/>
              </w:rPr>
              <w:t xml:space="preserve">Program </w:t>
            </w:r>
            <w:r w:rsidRPr="00091DE5">
              <w:rPr>
                <w:rFonts w:ascii="Arial" w:hAnsi="Arial" w:cs="Arial"/>
                <w:lang w:val="en-ID"/>
              </w:rPr>
              <w:t>Penunjang Urusan Pemerintahan Daerah Kabupaten/Kota</w:t>
            </w:r>
          </w:p>
        </w:tc>
      </w:tr>
      <w:tr w:rsidR="00FE489B" w:rsidRPr="00091DE5" w14:paraId="6B6ECBAE" w14:textId="77777777" w:rsidTr="00750EAC">
        <w:tc>
          <w:tcPr>
            <w:tcW w:w="2977" w:type="dxa"/>
            <w:shd w:val="clear" w:color="auto" w:fill="auto"/>
          </w:tcPr>
          <w:p w14:paraId="7068B313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KEGIATAN</w:t>
            </w:r>
          </w:p>
        </w:tc>
        <w:tc>
          <w:tcPr>
            <w:tcW w:w="426" w:type="dxa"/>
            <w:shd w:val="clear" w:color="auto" w:fill="auto"/>
          </w:tcPr>
          <w:p w14:paraId="7BAAD756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6413ECC2" w14:textId="6A894F64" w:rsidR="00FE489B" w:rsidRPr="00091DE5" w:rsidRDefault="00BC2B84" w:rsidP="00750EAC">
            <w:pPr>
              <w:spacing w:line="360" w:lineRule="auto"/>
              <w:rPr>
                <w:rFonts w:ascii="Arial" w:hAnsi="Arial" w:cs="Arial"/>
                <w:b/>
                <w:lang w:val="en-ID"/>
              </w:rPr>
            </w:pPr>
            <w:r w:rsidRPr="00BC2B84">
              <w:rPr>
                <w:rFonts w:ascii="Arial" w:hAnsi="Arial" w:cs="Arial"/>
                <w:b/>
                <w:lang w:val="en-ID"/>
              </w:rPr>
              <w:t>Administrasi Keuangan Perangkat Daerah</w:t>
            </w:r>
          </w:p>
        </w:tc>
      </w:tr>
      <w:tr w:rsidR="00FE489B" w:rsidRPr="00091DE5" w14:paraId="3B1E39C6" w14:textId="77777777" w:rsidTr="00750EAC">
        <w:tc>
          <w:tcPr>
            <w:tcW w:w="2977" w:type="dxa"/>
            <w:shd w:val="clear" w:color="auto" w:fill="auto"/>
          </w:tcPr>
          <w:p w14:paraId="1488C00F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091DE5">
              <w:rPr>
                <w:rFonts w:ascii="Arial" w:hAnsi="Arial" w:cs="Arial"/>
                <w:lang w:val="en-ID"/>
              </w:rPr>
              <w:t>SUB KEGIATAN</w:t>
            </w:r>
          </w:p>
        </w:tc>
        <w:tc>
          <w:tcPr>
            <w:tcW w:w="426" w:type="dxa"/>
            <w:shd w:val="clear" w:color="auto" w:fill="auto"/>
          </w:tcPr>
          <w:p w14:paraId="5D3CBE03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091DE5">
              <w:rPr>
                <w:rFonts w:ascii="Arial" w:hAnsi="Arial" w:cs="Arial"/>
                <w:lang w:val="en-ID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7E526CA0" w14:textId="5AAA018D" w:rsidR="00FE489B" w:rsidRPr="00091DE5" w:rsidRDefault="00BC2B84" w:rsidP="00750EAC">
            <w:pPr>
              <w:spacing w:line="360" w:lineRule="auto"/>
              <w:rPr>
                <w:rFonts w:ascii="Arial" w:hAnsi="Arial" w:cs="Arial"/>
                <w:b/>
              </w:rPr>
            </w:pPr>
            <w:r w:rsidRPr="00BC2B84">
              <w:rPr>
                <w:rFonts w:ascii="Arial" w:hAnsi="Arial" w:cs="Arial"/>
                <w:b/>
              </w:rPr>
              <w:t>Koordinasi dan Penyusunan Laporan Keuangan Akhir Tahun SKPD</w:t>
            </w:r>
          </w:p>
        </w:tc>
      </w:tr>
      <w:tr w:rsidR="00FE489B" w:rsidRPr="00091DE5" w14:paraId="148D7875" w14:textId="77777777" w:rsidTr="00750EAC">
        <w:tc>
          <w:tcPr>
            <w:tcW w:w="2977" w:type="dxa"/>
            <w:shd w:val="clear" w:color="auto" w:fill="auto"/>
          </w:tcPr>
          <w:p w14:paraId="119B4051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IKHTISAR  ANGGARAN</w:t>
            </w:r>
          </w:p>
        </w:tc>
        <w:tc>
          <w:tcPr>
            <w:tcW w:w="426" w:type="dxa"/>
            <w:shd w:val="clear" w:color="auto" w:fill="auto"/>
          </w:tcPr>
          <w:p w14:paraId="0BFF1FAC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556EBE75" w14:textId="2CE59B7B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 xml:space="preserve">Total Anggaran Rp. </w:t>
            </w:r>
            <w:r w:rsidR="00FC5679">
              <w:rPr>
                <w:rFonts w:ascii="Arial" w:hAnsi="Arial" w:cs="Arial"/>
                <w:lang w:val="en-US"/>
              </w:rPr>
              <w:t>3</w:t>
            </w:r>
            <w:r w:rsidRPr="00091DE5">
              <w:rPr>
                <w:rFonts w:ascii="Arial" w:hAnsi="Arial" w:cs="Arial"/>
              </w:rPr>
              <w:t>.000.000,-</w:t>
            </w:r>
          </w:p>
        </w:tc>
      </w:tr>
      <w:tr w:rsidR="00FE489B" w:rsidRPr="00091DE5" w14:paraId="54D6C6E0" w14:textId="77777777" w:rsidTr="00750EAC">
        <w:tc>
          <w:tcPr>
            <w:tcW w:w="2977" w:type="dxa"/>
            <w:shd w:val="clear" w:color="auto" w:fill="auto"/>
          </w:tcPr>
          <w:p w14:paraId="1252CDD7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TAHUN ANGGARAN</w:t>
            </w:r>
          </w:p>
        </w:tc>
        <w:tc>
          <w:tcPr>
            <w:tcW w:w="426" w:type="dxa"/>
            <w:shd w:val="clear" w:color="auto" w:fill="auto"/>
          </w:tcPr>
          <w:p w14:paraId="0DAF6077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1C1460EB" w14:textId="56608AC4" w:rsidR="00FE489B" w:rsidRPr="00FC5679" w:rsidRDefault="00FE489B" w:rsidP="00750EAC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091DE5">
              <w:rPr>
                <w:rFonts w:ascii="Arial" w:hAnsi="Arial" w:cs="Arial"/>
              </w:rPr>
              <w:t>202</w:t>
            </w:r>
            <w:r w:rsidR="00FC5679">
              <w:rPr>
                <w:rFonts w:ascii="Arial" w:hAnsi="Arial" w:cs="Arial"/>
                <w:lang w:val="en-US"/>
              </w:rPr>
              <w:t>4</w:t>
            </w:r>
          </w:p>
        </w:tc>
      </w:tr>
    </w:tbl>
    <w:p w14:paraId="4E985F5C" w14:textId="77777777" w:rsidR="00FE489B" w:rsidRPr="00091DE5" w:rsidRDefault="00FE489B" w:rsidP="00FE489B">
      <w:pPr>
        <w:rPr>
          <w:rFonts w:ascii="Arial" w:hAnsi="Arial" w:cs="Arial"/>
        </w:rPr>
      </w:pPr>
    </w:p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2693"/>
        <w:gridCol w:w="429"/>
        <w:gridCol w:w="6092"/>
      </w:tblGrid>
      <w:tr w:rsidR="00FE489B" w:rsidRPr="00091DE5" w14:paraId="207F4203" w14:textId="77777777" w:rsidTr="00091DE5">
        <w:trPr>
          <w:trHeight w:val="940"/>
        </w:trPr>
        <w:tc>
          <w:tcPr>
            <w:tcW w:w="2693" w:type="dxa"/>
            <w:shd w:val="clear" w:color="auto" w:fill="auto"/>
          </w:tcPr>
          <w:p w14:paraId="468F1A0C" w14:textId="77777777" w:rsidR="00FE489B" w:rsidRPr="00091DE5" w:rsidRDefault="00FE489B" w:rsidP="00FE489B">
            <w:pPr>
              <w:numPr>
                <w:ilvl w:val="0"/>
                <w:numId w:val="1"/>
              </w:numPr>
              <w:spacing w:line="276" w:lineRule="auto"/>
              <w:ind w:left="176"/>
              <w:contextualSpacing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LATAR BELAKANG</w:t>
            </w:r>
          </w:p>
        </w:tc>
        <w:tc>
          <w:tcPr>
            <w:tcW w:w="429" w:type="dxa"/>
            <w:shd w:val="clear" w:color="auto" w:fill="auto"/>
          </w:tcPr>
          <w:p w14:paraId="7AE71F17" w14:textId="77777777" w:rsidR="00FE489B" w:rsidRPr="00091DE5" w:rsidRDefault="00FE489B" w:rsidP="00750EAC">
            <w:pPr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6C00C001" w14:textId="33C72A64" w:rsidR="00BC2B84" w:rsidRPr="00BC2B84" w:rsidRDefault="00BC2B84" w:rsidP="00BC2B84">
            <w:pPr>
              <w:contextualSpacing/>
              <w:jc w:val="both"/>
              <w:rPr>
                <w:rFonts w:ascii="Arial" w:hAnsi="Arial" w:cs="Arial"/>
              </w:rPr>
            </w:pPr>
            <w:r w:rsidRPr="00BC2B84">
              <w:rPr>
                <w:rFonts w:ascii="Arial" w:hAnsi="Arial" w:cs="Arial"/>
              </w:rPr>
              <w:t>Koordinasi dan Penyusunan Laporan Keuangan Akhir Tahun SKPD merupakan subkegiatan yang mengakomodir pelaksanaan penyusunan Laporan Keungan Akhir Tahun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C2B84">
              <w:rPr>
                <w:rFonts w:ascii="Arial" w:hAnsi="Arial" w:cs="Arial"/>
              </w:rPr>
              <w:t>SKPD sebagai bentuk tanggun jawab OPD dalam melaksanakan penyusunan Laporan</w:t>
            </w:r>
          </w:p>
          <w:p w14:paraId="1BB52E0C" w14:textId="77777777" w:rsidR="00FE489B" w:rsidRDefault="00BC2B84" w:rsidP="00BC2B84">
            <w:pPr>
              <w:contextualSpacing/>
              <w:jc w:val="both"/>
              <w:rPr>
                <w:rFonts w:ascii="Arial" w:hAnsi="Arial" w:cs="Arial"/>
              </w:rPr>
            </w:pPr>
            <w:r w:rsidRPr="00BC2B84">
              <w:rPr>
                <w:rFonts w:ascii="Arial" w:hAnsi="Arial" w:cs="Arial"/>
              </w:rPr>
              <w:t>Keuangan sesuai dengan Standar Akuntansi Pemerintah</w:t>
            </w:r>
          </w:p>
          <w:p w14:paraId="0FA0A24E" w14:textId="7AB20D4D" w:rsidR="00BC2B84" w:rsidRPr="00FC5679" w:rsidRDefault="00BC2B84" w:rsidP="00BC2B84">
            <w:pPr>
              <w:contextualSpacing/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FE489B" w:rsidRPr="00091DE5" w14:paraId="6F43922C" w14:textId="77777777" w:rsidTr="00091DE5">
        <w:trPr>
          <w:trHeight w:val="389"/>
        </w:trPr>
        <w:tc>
          <w:tcPr>
            <w:tcW w:w="2693" w:type="dxa"/>
            <w:shd w:val="clear" w:color="auto" w:fill="auto"/>
          </w:tcPr>
          <w:p w14:paraId="4D141EFE" w14:textId="77777777" w:rsidR="00FE489B" w:rsidRPr="00091DE5" w:rsidRDefault="00FE489B" w:rsidP="00FE489B">
            <w:pPr>
              <w:numPr>
                <w:ilvl w:val="0"/>
                <w:numId w:val="1"/>
              </w:numPr>
              <w:ind w:left="317"/>
              <w:contextualSpacing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SASARAN</w:t>
            </w:r>
          </w:p>
        </w:tc>
        <w:tc>
          <w:tcPr>
            <w:tcW w:w="429" w:type="dxa"/>
            <w:shd w:val="clear" w:color="auto" w:fill="auto"/>
          </w:tcPr>
          <w:p w14:paraId="17F5CF11" w14:textId="77777777" w:rsidR="00FE489B" w:rsidRPr="00091DE5" w:rsidRDefault="00FE489B" w:rsidP="00750EAC">
            <w:pPr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0EDC60E7" w14:textId="77777777" w:rsidR="00BC2B84" w:rsidRDefault="00BC2B84" w:rsidP="00750EAC">
            <w:pPr>
              <w:jc w:val="both"/>
              <w:rPr>
                <w:rFonts w:ascii="Arial" w:hAnsi="Arial" w:cs="Arial"/>
              </w:rPr>
            </w:pPr>
            <w:r w:rsidRPr="00BC2B84">
              <w:rPr>
                <w:rFonts w:ascii="Arial" w:hAnsi="Arial" w:cs="Arial"/>
              </w:rPr>
              <w:t>Koordinasi dan Penyusunan Laporan Keuangan Akhir Tahun SKPD</w:t>
            </w:r>
            <w:r w:rsidRPr="00BC2B84">
              <w:rPr>
                <w:rFonts w:ascii="Arial" w:hAnsi="Arial" w:cs="Arial"/>
              </w:rPr>
              <w:t xml:space="preserve"> </w:t>
            </w:r>
          </w:p>
          <w:p w14:paraId="4C157C04" w14:textId="12743330" w:rsidR="00BC2B84" w:rsidRPr="00091DE5" w:rsidRDefault="00BC2B84" w:rsidP="00750EAC">
            <w:pPr>
              <w:jc w:val="both"/>
              <w:rPr>
                <w:rFonts w:ascii="Arial" w:hAnsi="Arial" w:cs="Arial"/>
              </w:rPr>
            </w:pPr>
          </w:p>
        </w:tc>
      </w:tr>
      <w:tr w:rsidR="00FE489B" w:rsidRPr="00091DE5" w14:paraId="18673CB3" w14:textId="77777777" w:rsidTr="00091DE5">
        <w:trPr>
          <w:trHeight w:val="554"/>
        </w:trPr>
        <w:tc>
          <w:tcPr>
            <w:tcW w:w="2693" w:type="dxa"/>
            <w:shd w:val="clear" w:color="auto" w:fill="auto"/>
          </w:tcPr>
          <w:p w14:paraId="0E4B9155" w14:textId="77777777" w:rsidR="00FE489B" w:rsidRPr="00091DE5" w:rsidRDefault="00FE489B" w:rsidP="00FE489B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OUTPUT</w:t>
            </w:r>
          </w:p>
        </w:tc>
        <w:tc>
          <w:tcPr>
            <w:tcW w:w="429" w:type="dxa"/>
            <w:shd w:val="clear" w:color="auto" w:fill="auto"/>
          </w:tcPr>
          <w:p w14:paraId="04131A5D" w14:textId="77777777" w:rsidR="00FE489B" w:rsidRPr="00091DE5" w:rsidRDefault="00FE489B" w:rsidP="00750EAC">
            <w:pPr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6BE702E7" w14:textId="0ADB1CA2" w:rsidR="00BC2B84" w:rsidRPr="00091DE5" w:rsidRDefault="00972F01" w:rsidP="00FC5679">
            <w:pPr>
              <w:contextualSpacing/>
              <w:jc w:val="both"/>
              <w:rPr>
                <w:rFonts w:ascii="Arial" w:hAnsi="Arial" w:cs="Arial"/>
              </w:rPr>
            </w:pPr>
            <w:r w:rsidRPr="00972F01">
              <w:rPr>
                <w:rFonts w:ascii="Arial" w:hAnsi="Arial" w:cs="Arial"/>
              </w:rPr>
              <w:t>Dokumen Laporan Keuangan Akhir Tahun</w:t>
            </w:r>
            <w:r w:rsidRPr="00972F01">
              <w:rPr>
                <w:rFonts w:ascii="Arial" w:hAnsi="Arial" w:cs="Arial"/>
              </w:rPr>
              <w:t xml:space="preserve"> </w:t>
            </w:r>
          </w:p>
        </w:tc>
      </w:tr>
      <w:tr w:rsidR="00FE489B" w:rsidRPr="00091DE5" w14:paraId="22415D30" w14:textId="77777777" w:rsidTr="00750EAC">
        <w:trPr>
          <w:trHeight w:val="1141"/>
        </w:trPr>
        <w:tc>
          <w:tcPr>
            <w:tcW w:w="2693" w:type="dxa"/>
            <w:shd w:val="clear" w:color="auto" w:fill="auto"/>
          </w:tcPr>
          <w:p w14:paraId="4B905E57" w14:textId="77777777" w:rsidR="00FE489B" w:rsidRPr="00091DE5" w:rsidRDefault="00FE489B" w:rsidP="00FE489B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OUTCOMES</w:t>
            </w:r>
          </w:p>
        </w:tc>
        <w:tc>
          <w:tcPr>
            <w:tcW w:w="429" w:type="dxa"/>
            <w:shd w:val="clear" w:color="auto" w:fill="auto"/>
          </w:tcPr>
          <w:p w14:paraId="7C801C19" w14:textId="77777777" w:rsidR="00FE489B" w:rsidRPr="00091DE5" w:rsidRDefault="00FE489B" w:rsidP="00750EAC">
            <w:pPr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59C2EBE2" w14:textId="379B4A62" w:rsidR="00FE489B" w:rsidRPr="00091DE5" w:rsidRDefault="00972F01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972F01">
              <w:rPr>
                <w:rFonts w:ascii="Arial" w:hAnsi="Arial" w:cs="Arial"/>
              </w:rPr>
              <w:t>Koordinasi dan Penyusunan Laporan Keuangan Akhir Tahun SKPD</w:t>
            </w:r>
            <w:r w:rsidRPr="00972F01">
              <w:rPr>
                <w:rFonts w:ascii="Arial" w:hAnsi="Arial" w:cs="Arial"/>
              </w:rPr>
              <w:t xml:space="preserve"> </w:t>
            </w:r>
            <w:r w:rsidR="00FE489B" w:rsidRPr="00091DE5">
              <w:rPr>
                <w:rFonts w:ascii="Arial" w:hAnsi="Arial" w:cs="Arial"/>
              </w:rPr>
              <w:t>dapat berjalan secara baik dan lancar sehingga pelayanan kepada masyarakat tidak mengalami hambatan.</w:t>
            </w:r>
          </w:p>
          <w:p w14:paraId="25E0203C" w14:textId="77777777" w:rsidR="00FE489B" w:rsidRPr="00091DE5" w:rsidRDefault="00FE489B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FE489B" w:rsidRPr="00091DE5" w14:paraId="77C49A87" w14:textId="77777777" w:rsidTr="00091DE5">
        <w:trPr>
          <w:trHeight w:val="756"/>
        </w:trPr>
        <w:tc>
          <w:tcPr>
            <w:tcW w:w="2693" w:type="dxa"/>
            <w:shd w:val="clear" w:color="auto" w:fill="auto"/>
          </w:tcPr>
          <w:p w14:paraId="40A0C78A" w14:textId="77777777" w:rsidR="00FE489B" w:rsidRPr="00091DE5" w:rsidRDefault="00FE489B" w:rsidP="00FE489B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BENTUK KEGIATAN</w:t>
            </w:r>
          </w:p>
        </w:tc>
        <w:tc>
          <w:tcPr>
            <w:tcW w:w="429" w:type="dxa"/>
            <w:shd w:val="clear" w:color="auto" w:fill="auto"/>
          </w:tcPr>
          <w:p w14:paraId="7313CF73" w14:textId="77777777" w:rsidR="00FE489B" w:rsidRPr="00091DE5" w:rsidRDefault="00FE489B" w:rsidP="00750EAC">
            <w:pPr>
              <w:rPr>
                <w:rFonts w:ascii="Arial" w:hAnsi="Arial" w:cs="Arial"/>
              </w:rPr>
            </w:pPr>
          </w:p>
        </w:tc>
        <w:tc>
          <w:tcPr>
            <w:tcW w:w="6092" w:type="dxa"/>
            <w:shd w:val="clear" w:color="auto" w:fill="auto"/>
          </w:tcPr>
          <w:p w14:paraId="5A0A5235" w14:textId="7A3DD209" w:rsidR="00FE489B" w:rsidRPr="00F9095C" w:rsidRDefault="00FE489B" w:rsidP="00750EAC">
            <w:pPr>
              <w:jc w:val="both"/>
              <w:rPr>
                <w:rFonts w:ascii="Arial" w:hAnsi="Arial" w:cs="Arial"/>
                <w:lang w:val="en-US"/>
              </w:rPr>
            </w:pPr>
            <w:r w:rsidRPr="00091DE5">
              <w:rPr>
                <w:rFonts w:ascii="Arial" w:hAnsi="Arial" w:cs="Arial"/>
              </w:rPr>
              <w:t xml:space="preserve">Belanja langsung untuk penyediaan </w:t>
            </w:r>
            <w:r w:rsidR="00F9095C">
              <w:rPr>
                <w:rFonts w:ascii="Arial" w:hAnsi="Arial" w:cs="Arial"/>
                <w:lang w:val="en-US"/>
              </w:rPr>
              <w:t>cetak dan penggandaan d</w:t>
            </w:r>
            <w:r w:rsidR="00F9095C" w:rsidRPr="00FC5679">
              <w:rPr>
                <w:rFonts w:ascii="Arial" w:hAnsi="Arial" w:cs="Arial"/>
              </w:rPr>
              <w:t xml:space="preserve">okumen </w:t>
            </w:r>
            <w:r w:rsidR="00972F01">
              <w:rPr>
                <w:rFonts w:ascii="Arial" w:hAnsi="Arial" w:cs="Arial"/>
                <w:lang w:val="en-US"/>
              </w:rPr>
              <w:t>laporan keuangan akhir tahun SKPD</w:t>
            </w:r>
          </w:p>
          <w:p w14:paraId="59009697" w14:textId="77777777" w:rsidR="00FE489B" w:rsidRPr="00091DE5" w:rsidRDefault="00FE489B" w:rsidP="00750EAC">
            <w:pPr>
              <w:contextualSpacing/>
              <w:jc w:val="both"/>
              <w:rPr>
                <w:rFonts w:ascii="Arial" w:hAnsi="Arial" w:cs="Arial"/>
              </w:rPr>
            </w:pPr>
          </w:p>
          <w:p w14:paraId="069E08CF" w14:textId="77777777" w:rsidR="00FE489B" w:rsidRPr="00091DE5" w:rsidRDefault="00FE489B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FE489B" w:rsidRPr="00091DE5" w14:paraId="163E1295" w14:textId="77777777" w:rsidTr="00750EAC">
        <w:tc>
          <w:tcPr>
            <w:tcW w:w="2693" w:type="dxa"/>
            <w:shd w:val="clear" w:color="auto" w:fill="auto"/>
          </w:tcPr>
          <w:p w14:paraId="4C692920" w14:textId="77777777" w:rsidR="00FE489B" w:rsidRPr="00091DE5" w:rsidRDefault="00FE489B" w:rsidP="00FE489B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PELAKSANA KEGIATAN</w:t>
            </w:r>
          </w:p>
        </w:tc>
        <w:tc>
          <w:tcPr>
            <w:tcW w:w="429" w:type="dxa"/>
            <w:shd w:val="clear" w:color="auto" w:fill="auto"/>
          </w:tcPr>
          <w:p w14:paraId="795B82AB" w14:textId="77777777" w:rsidR="00FE489B" w:rsidRPr="00091DE5" w:rsidRDefault="00FE489B" w:rsidP="00750EAC">
            <w:pPr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46B0D65A" w14:textId="6CCB286C" w:rsidR="00FE489B" w:rsidRPr="00091DE5" w:rsidRDefault="00FE489B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Waktu pelaksanaan kegiatan : 12 bulan (Januari  - Desember 202</w:t>
            </w:r>
            <w:r w:rsidR="00F9095C">
              <w:rPr>
                <w:rFonts w:ascii="Arial" w:hAnsi="Arial" w:cs="Arial"/>
                <w:lang w:val="en-US"/>
              </w:rPr>
              <w:t>4</w:t>
            </w:r>
            <w:r w:rsidRPr="00091DE5">
              <w:rPr>
                <w:rFonts w:ascii="Arial" w:hAnsi="Arial" w:cs="Arial"/>
              </w:rPr>
              <w:t>)</w:t>
            </w:r>
          </w:p>
          <w:p w14:paraId="091C1AD5" w14:textId="77777777" w:rsidR="00FE489B" w:rsidRPr="00091DE5" w:rsidRDefault="00FE489B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14:paraId="6B1B87FA" w14:textId="4D8F98AD" w:rsidR="00FE489B" w:rsidRPr="00091DE5" w:rsidRDefault="00FE489B" w:rsidP="00FE489B">
      <w:pPr>
        <w:spacing w:after="240"/>
        <w:ind w:left="4536"/>
        <w:jc w:val="center"/>
        <w:rPr>
          <w:rFonts w:ascii="Arial" w:hAnsi="Arial" w:cs="Arial"/>
          <w:lang w:val="en-ID"/>
        </w:rPr>
      </w:pPr>
      <w:r w:rsidRPr="00091DE5">
        <w:rPr>
          <w:rFonts w:ascii="Arial" w:hAnsi="Arial" w:cs="Arial"/>
          <w:lang w:val="en-ID"/>
        </w:rPr>
        <w:t xml:space="preserve">Temanggung,      </w:t>
      </w:r>
      <w:r w:rsidR="00F9095C">
        <w:rPr>
          <w:rFonts w:ascii="Arial" w:hAnsi="Arial" w:cs="Arial"/>
          <w:lang w:val="en-ID"/>
        </w:rPr>
        <w:t>Juli 2024</w:t>
      </w:r>
    </w:p>
    <w:p w14:paraId="31772D84" w14:textId="45E6E75C" w:rsidR="00CE1239" w:rsidRPr="00091DE5" w:rsidRDefault="00476286" w:rsidP="00476286">
      <w:pPr>
        <w:ind w:left="4536"/>
        <w:jc w:val="center"/>
        <w:rPr>
          <w:rFonts w:ascii="Arial" w:hAnsi="Arial" w:cs="Arial"/>
        </w:rPr>
      </w:pPr>
      <w:r w:rsidRPr="00091DE5">
        <w:rPr>
          <w:rFonts w:ascii="Arial" w:hAnsi="Arial" w:cs="Arial"/>
          <w:noProof/>
        </w:rPr>
        <w:drawing>
          <wp:inline distT="0" distB="0" distL="0" distR="0" wp14:anchorId="46469EE5" wp14:editId="44646266">
            <wp:extent cx="3559810" cy="2028718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87917" cy="2044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1239" w:rsidRPr="00091DE5" w:rsidSect="00FE489B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7809D4"/>
    <w:multiLevelType w:val="hybridMultilevel"/>
    <w:tmpl w:val="373EB696"/>
    <w:lvl w:ilvl="0" w:tplc="A85EBEBE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89B"/>
    <w:rsid w:val="00091DE5"/>
    <w:rsid w:val="00476286"/>
    <w:rsid w:val="007A0C51"/>
    <w:rsid w:val="0081225B"/>
    <w:rsid w:val="00830C76"/>
    <w:rsid w:val="00972F01"/>
    <w:rsid w:val="00BC2B84"/>
    <w:rsid w:val="00F9095C"/>
    <w:rsid w:val="00FC5679"/>
    <w:rsid w:val="00FE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1782949"/>
  <w15:chartTrackingRefBased/>
  <w15:docId w15:val="{D5EA6959-1614-4F81-8EBA-4A3CE0A3C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8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User</cp:lastModifiedBy>
  <cp:revision>5</cp:revision>
  <cp:lastPrinted>2022-10-07T13:53:00Z</cp:lastPrinted>
  <dcterms:created xsi:type="dcterms:W3CDTF">2022-10-05T07:33:00Z</dcterms:created>
  <dcterms:modified xsi:type="dcterms:W3CDTF">2023-07-03T02:48:00Z</dcterms:modified>
</cp:coreProperties>
</file>